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F0" w:rsidRDefault="00697CD8">
      <w:pPr>
        <w:pStyle w:val="Default"/>
        <w:tabs>
          <w:tab w:val="left" w:pos="360"/>
        </w:tabs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en-AU"/>
        </w:rPr>
        <w:drawing>
          <wp:inline distT="0" distB="0" distL="0" distR="0">
            <wp:extent cx="1095375" cy="914400"/>
            <wp:effectExtent l="0" t="0" r="9525" b="0"/>
            <wp:docPr id="1" name="Picture 1" descr="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382" b="-3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D4D" w:rsidRPr="00ED6CE1" w:rsidRDefault="00000D4D">
      <w:pPr>
        <w:pStyle w:val="Default"/>
        <w:tabs>
          <w:tab w:val="left" w:pos="360"/>
        </w:tabs>
        <w:jc w:val="center"/>
        <w:rPr>
          <w:b/>
          <w:sz w:val="23"/>
          <w:szCs w:val="23"/>
        </w:rPr>
      </w:pPr>
    </w:p>
    <w:p w:rsidR="005E0EF0" w:rsidRDefault="005E0EF0">
      <w:pPr>
        <w:pStyle w:val="Default"/>
        <w:tabs>
          <w:tab w:val="left" w:pos="360"/>
        </w:tabs>
        <w:jc w:val="center"/>
        <w:rPr>
          <w:b/>
          <w:sz w:val="27"/>
          <w:szCs w:val="27"/>
        </w:rPr>
      </w:pPr>
      <w:r w:rsidRPr="00ED6CE1">
        <w:rPr>
          <w:b/>
          <w:sz w:val="27"/>
          <w:szCs w:val="27"/>
        </w:rPr>
        <w:t xml:space="preserve">PRODUCTION </w:t>
      </w:r>
      <w:r w:rsidR="00A5610D">
        <w:rPr>
          <w:b/>
          <w:sz w:val="27"/>
          <w:szCs w:val="27"/>
        </w:rPr>
        <w:t>W</w:t>
      </w:r>
      <w:r w:rsidRPr="00ED6CE1">
        <w:rPr>
          <w:b/>
          <w:sz w:val="27"/>
          <w:szCs w:val="27"/>
        </w:rPr>
        <w:t>H&amp;S RISK ASSESSMENT</w:t>
      </w:r>
    </w:p>
    <w:p w:rsidR="00A5610D" w:rsidRPr="00ED6CE1" w:rsidRDefault="00A5610D">
      <w:pPr>
        <w:pStyle w:val="Default"/>
        <w:tabs>
          <w:tab w:val="left" w:pos="36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(Form 2)</w:t>
      </w:r>
    </w:p>
    <w:p w:rsidR="005E0EF0" w:rsidRPr="00ED6CE1" w:rsidRDefault="005E0EF0">
      <w:pPr>
        <w:pStyle w:val="Default"/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54"/>
      </w:tblGrid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Hirer</w:t>
            </w:r>
          </w:p>
        </w:tc>
        <w:tc>
          <w:tcPr>
            <w:tcW w:w="6254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Production</w:t>
            </w:r>
          </w:p>
        </w:tc>
        <w:tc>
          <w:tcPr>
            <w:tcW w:w="6254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54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Performance Dates</w:t>
            </w:r>
          </w:p>
        </w:tc>
        <w:tc>
          <w:tcPr>
            <w:tcW w:w="6254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Hirer</w:t>
            </w:r>
          </w:p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Safety Contact</w:t>
            </w:r>
          </w:p>
        </w:tc>
        <w:tc>
          <w:tcPr>
            <w:tcW w:w="6254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Phone Numbers:</w:t>
            </w:r>
          </w:p>
        </w:tc>
        <w:tc>
          <w:tcPr>
            <w:tcW w:w="6254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26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Venue</w:t>
            </w:r>
          </w:p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Safety Contact</w:t>
            </w:r>
          </w:p>
        </w:tc>
        <w:tc>
          <w:tcPr>
            <w:tcW w:w="6254" w:type="dxa"/>
          </w:tcPr>
          <w:p w:rsidR="005E0EF0" w:rsidRPr="00ED6CE1" w:rsidRDefault="00F24821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Malcolm Butters</w:t>
            </w: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26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Phone Numbers:</w:t>
            </w:r>
          </w:p>
        </w:tc>
        <w:tc>
          <w:tcPr>
            <w:tcW w:w="6254" w:type="dxa"/>
          </w:tcPr>
          <w:p w:rsidR="005E0EF0" w:rsidRPr="00ED6CE1" w:rsidRDefault="00F24821">
            <w:pPr>
              <w:pStyle w:val="Default"/>
              <w:rPr>
                <w:color w:val="0000FF"/>
                <w:sz w:val="23"/>
                <w:szCs w:val="23"/>
              </w:rPr>
            </w:pPr>
            <w:r>
              <w:rPr>
                <w:color w:val="0000FF"/>
                <w:sz w:val="23"/>
                <w:szCs w:val="23"/>
              </w:rPr>
              <w:t>03 6323 2666 or 0408 133 160</w:t>
            </w: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2" w:type="dxa"/>
            <w:gridSpan w:val="2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General Description of Performance</w:t>
            </w: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2614"/>
        </w:trPr>
        <w:tc>
          <w:tcPr>
            <w:tcW w:w="8522" w:type="dxa"/>
            <w:gridSpan w:val="2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 xml:space="preserve">Type of performance: </w:t>
            </w:r>
          </w:p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  <w:r w:rsidRPr="00ED6CE1">
              <w:rPr>
                <w:color w:val="000000"/>
                <w:sz w:val="23"/>
                <w:szCs w:val="23"/>
              </w:rPr>
              <w:t xml:space="preserve">Number of performers:  </w:t>
            </w:r>
          </w:p>
          <w:p w:rsidR="005E0EF0" w:rsidRPr="00ED6CE1" w:rsidRDefault="005E0EF0">
            <w:pPr>
              <w:pStyle w:val="Default"/>
              <w:rPr>
                <w:color w:val="000000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  <w:r w:rsidRPr="00ED6CE1">
              <w:rPr>
                <w:color w:val="000000"/>
                <w:sz w:val="23"/>
                <w:szCs w:val="23"/>
              </w:rPr>
              <w:t>Design elements (summary):</w:t>
            </w: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</w:tbl>
    <w:p w:rsidR="005E0EF0" w:rsidRPr="00ED6CE1" w:rsidRDefault="005E0EF0">
      <w:pPr>
        <w:pStyle w:val="Default"/>
        <w:ind w:left="-90"/>
        <w:rPr>
          <w:color w:val="000000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color w:val="000000"/>
          <w:sz w:val="23"/>
          <w:szCs w:val="23"/>
        </w:rPr>
      </w:pPr>
      <w:r w:rsidRPr="00ED6CE1">
        <w:rPr>
          <w:b/>
          <w:color w:val="000000"/>
          <w:sz w:val="23"/>
          <w:szCs w:val="23"/>
        </w:rPr>
        <w:t>Assessment completed by:</w:t>
      </w:r>
      <w:r w:rsidRPr="00ED6CE1">
        <w:rPr>
          <w:color w:val="000000"/>
          <w:sz w:val="23"/>
          <w:szCs w:val="23"/>
        </w:rPr>
        <w:t xml:space="preserve"> </w:t>
      </w:r>
      <w:r w:rsidRPr="00ED6CE1">
        <w:rPr>
          <w:color w:val="000000"/>
          <w:sz w:val="23"/>
          <w:szCs w:val="23"/>
        </w:rPr>
        <w:tab/>
      </w:r>
      <w:r w:rsidRPr="00ED6CE1">
        <w:rPr>
          <w:color w:val="000000"/>
          <w:sz w:val="23"/>
          <w:szCs w:val="23"/>
        </w:rPr>
        <w:tab/>
      </w:r>
      <w:r w:rsidRPr="00ED6CE1">
        <w:rPr>
          <w:color w:val="000000"/>
          <w:sz w:val="23"/>
          <w:szCs w:val="23"/>
        </w:rPr>
        <w:tab/>
      </w:r>
      <w:r w:rsidRPr="00ED6CE1">
        <w:rPr>
          <w:color w:val="000000"/>
          <w:sz w:val="23"/>
          <w:szCs w:val="23"/>
        </w:rPr>
        <w:tab/>
        <w:t>Date:</w:t>
      </w:r>
    </w:p>
    <w:p w:rsidR="005E0EF0" w:rsidRPr="00ED6CE1" w:rsidRDefault="005E0EF0">
      <w:pPr>
        <w:pStyle w:val="Default"/>
        <w:rPr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>Sign:    _ _ _ _ _ _ _ _ _ _ _ _</w:t>
      </w:r>
      <w:r w:rsidRPr="00ED6CE1">
        <w:rPr>
          <w:sz w:val="23"/>
          <w:szCs w:val="23"/>
        </w:rPr>
        <w:tab/>
      </w:r>
      <w:r w:rsidRPr="00ED6CE1">
        <w:rPr>
          <w:sz w:val="23"/>
          <w:szCs w:val="23"/>
        </w:rPr>
        <w:tab/>
        <w:t>_ _ _ _ _ _ _ _ _ _ _ _ _ _ _ _ _</w:t>
      </w:r>
    </w:p>
    <w:p w:rsidR="00B0590D" w:rsidRDefault="00B0590D" w:rsidP="00B0590D">
      <w:pPr>
        <w:pStyle w:val="Default"/>
        <w:rPr>
          <w:sz w:val="23"/>
          <w:szCs w:val="23"/>
        </w:rPr>
      </w:pPr>
    </w:p>
    <w:p w:rsidR="005E0EF0" w:rsidRPr="00ED6CE1" w:rsidRDefault="00B0590D" w:rsidP="00B05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Print Name</w:t>
      </w:r>
      <w:r w:rsidR="005E0EF0" w:rsidRPr="00ED6CE1">
        <w:rPr>
          <w:sz w:val="23"/>
          <w:szCs w:val="23"/>
        </w:rPr>
        <w:tab/>
      </w:r>
      <w:r w:rsidR="005E0EF0" w:rsidRPr="00ED6CE1">
        <w:rPr>
          <w:sz w:val="23"/>
          <w:szCs w:val="23"/>
        </w:rPr>
        <w:tab/>
      </w:r>
      <w:r>
        <w:rPr>
          <w:sz w:val="35"/>
          <w:szCs w:val="35"/>
        </w:rPr>
        <w:tab/>
      </w:r>
      <w:r w:rsidR="005E0EF0" w:rsidRPr="00ED6CE1">
        <w:rPr>
          <w:sz w:val="23"/>
          <w:szCs w:val="23"/>
        </w:rPr>
        <w:tab/>
        <w:t xml:space="preserve">_ _ _ _ _ _ _ _ _ _ _ _ _ _ _ _ _ </w:t>
      </w:r>
    </w:p>
    <w:p w:rsidR="005E0EF0" w:rsidRPr="00ED6CE1" w:rsidRDefault="005E0EF0" w:rsidP="002F45F2">
      <w:pPr>
        <w:pStyle w:val="Default"/>
        <w:rPr>
          <w:color w:val="000000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color w:val="000000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color w:val="000000"/>
          <w:sz w:val="23"/>
          <w:szCs w:val="23"/>
        </w:rPr>
      </w:pPr>
      <w:r w:rsidRPr="00ED6CE1">
        <w:rPr>
          <w:color w:val="000000"/>
          <w:sz w:val="23"/>
          <w:szCs w:val="23"/>
        </w:rPr>
        <w:t xml:space="preserve">Revisions by: (Mark all amendments with an asterisk *) </w:t>
      </w:r>
      <w:r w:rsidRPr="00ED6CE1">
        <w:rPr>
          <w:color w:val="000000"/>
          <w:sz w:val="23"/>
          <w:szCs w:val="23"/>
        </w:rPr>
        <w:tab/>
        <w:t>Date:</w:t>
      </w:r>
    </w:p>
    <w:p w:rsidR="005E0EF0" w:rsidRPr="00ED6CE1" w:rsidRDefault="005E0EF0">
      <w:pPr>
        <w:pStyle w:val="Default"/>
        <w:rPr>
          <w:color w:val="000000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color w:val="000000"/>
          <w:sz w:val="23"/>
          <w:szCs w:val="23"/>
        </w:rPr>
      </w:pPr>
      <w:r w:rsidRPr="00ED6CE1">
        <w:rPr>
          <w:color w:val="000000"/>
          <w:sz w:val="23"/>
          <w:szCs w:val="23"/>
        </w:rPr>
        <w:t>Sign:    _ _ _ _ _ _ _ _ _ _ _ _</w:t>
      </w:r>
      <w:r w:rsidRPr="00ED6CE1">
        <w:rPr>
          <w:color w:val="000000"/>
          <w:sz w:val="23"/>
          <w:szCs w:val="23"/>
        </w:rPr>
        <w:tab/>
      </w:r>
      <w:r w:rsidRPr="00ED6CE1">
        <w:rPr>
          <w:color w:val="000000"/>
          <w:sz w:val="23"/>
          <w:szCs w:val="23"/>
        </w:rPr>
        <w:tab/>
        <w:t>_ _ _ _ _ _ _ _ _ _ _ _ _ _ _ _ _</w:t>
      </w:r>
    </w:p>
    <w:p w:rsidR="005E0EF0" w:rsidRPr="00ED6CE1" w:rsidRDefault="005E0EF0">
      <w:pPr>
        <w:pStyle w:val="Default"/>
        <w:ind w:left="-90"/>
        <w:rPr>
          <w:color w:val="000000"/>
          <w:sz w:val="23"/>
          <w:szCs w:val="23"/>
        </w:rPr>
      </w:pPr>
    </w:p>
    <w:p w:rsidR="005E0EF0" w:rsidRPr="00ED6CE1" w:rsidRDefault="00B0590D" w:rsidP="00B0590D">
      <w:pPr>
        <w:pStyle w:val="Default"/>
        <w:rPr>
          <w:color w:val="000000"/>
          <w:sz w:val="23"/>
          <w:szCs w:val="23"/>
        </w:rPr>
      </w:pPr>
      <w:r>
        <w:rPr>
          <w:sz w:val="23"/>
          <w:szCs w:val="23"/>
        </w:rPr>
        <w:t>Please Print Name</w:t>
      </w:r>
      <w:r w:rsidR="005E0EF0" w:rsidRPr="00ED6CE1">
        <w:rPr>
          <w:color w:val="000000"/>
          <w:sz w:val="23"/>
          <w:szCs w:val="23"/>
        </w:rPr>
        <w:tab/>
      </w:r>
      <w:r w:rsidR="005E0EF0" w:rsidRPr="00ED6CE1"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F24821">
        <w:rPr>
          <w:color w:val="000000"/>
          <w:sz w:val="23"/>
          <w:szCs w:val="23"/>
        </w:rPr>
        <w:tab/>
      </w:r>
      <w:r w:rsidR="005E0EF0" w:rsidRPr="00ED6CE1">
        <w:rPr>
          <w:color w:val="000000"/>
          <w:sz w:val="23"/>
          <w:szCs w:val="23"/>
        </w:rPr>
        <w:t xml:space="preserve">_ _ _ _ _ _ _ _ _ _ _ _ _ _ _ _ _ </w:t>
      </w:r>
    </w:p>
    <w:p w:rsidR="005E0EF0" w:rsidRPr="00ED6CE1" w:rsidRDefault="005E0EF0" w:rsidP="002F45F2">
      <w:pPr>
        <w:pStyle w:val="Default"/>
        <w:rPr>
          <w:color w:val="000000"/>
          <w:sz w:val="23"/>
          <w:szCs w:val="23"/>
        </w:rPr>
      </w:pPr>
    </w:p>
    <w:p w:rsidR="005E0EF0" w:rsidRPr="00ED6CE1" w:rsidRDefault="005E0EF0">
      <w:pPr>
        <w:pStyle w:val="Default"/>
        <w:rPr>
          <w:color w:val="000000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b/>
          <w:color w:val="000000"/>
          <w:sz w:val="23"/>
          <w:szCs w:val="23"/>
        </w:rPr>
      </w:pPr>
      <w:r w:rsidRPr="00ED6CE1">
        <w:rPr>
          <w:b/>
          <w:color w:val="000000"/>
          <w:sz w:val="23"/>
          <w:szCs w:val="23"/>
        </w:rPr>
        <w:t>Required Distribution:</w:t>
      </w: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</w:p>
    <w:p w:rsidR="005E0EF0" w:rsidRDefault="00DA727C" w:rsidP="00DA727C">
      <w:pPr>
        <w:pStyle w:val="Default"/>
        <w:ind w:left="-90"/>
        <w:rPr>
          <w:sz w:val="23"/>
          <w:szCs w:val="23"/>
        </w:rPr>
      </w:pPr>
      <w:r>
        <w:rPr>
          <w:sz w:val="23"/>
          <w:szCs w:val="23"/>
        </w:rPr>
        <w:t xml:space="preserve">Technical </w:t>
      </w:r>
      <w:r w:rsidR="00F24821">
        <w:rPr>
          <w:sz w:val="23"/>
          <w:szCs w:val="23"/>
        </w:rPr>
        <w:t xml:space="preserve">Manager </w:t>
      </w:r>
      <w:r w:rsidR="00B0590D">
        <w:rPr>
          <w:sz w:val="23"/>
          <w:szCs w:val="23"/>
        </w:rPr>
        <w:t>Theatre North</w:t>
      </w:r>
      <w:r w:rsidR="001E4D91">
        <w:rPr>
          <w:sz w:val="23"/>
          <w:szCs w:val="23"/>
        </w:rPr>
        <w:t xml:space="preserve"> </w:t>
      </w:r>
      <w:r w:rsidR="001E4D91">
        <w:rPr>
          <w:sz w:val="23"/>
          <w:szCs w:val="23"/>
        </w:rPr>
        <w:tab/>
      </w:r>
      <w:r w:rsidR="001E4D91">
        <w:rPr>
          <w:sz w:val="23"/>
          <w:szCs w:val="23"/>
        </w:rPr>
        <w:tab/>
      </w:r>
      <w:hyperlink r:id="rId9" w:history="1">
        <w:r w:rsidR="001E4D91" w:rsidRPr="00E03FE1">
          <w:rPr>
            <w:rStyle w:val="Hyperlink"/>
            <w:sz w:val="23"/>
            <w:szCs w:val="23"/>
          </w:rPr>
          <w:t>techmanager@theatrenorth.com.au</w:t>
        </w:r>
      </w:hyperlink>
      <w:r w:rsidR="001E4D91">
        <w:rPr>
          <w:sz w:val="23"/>
          <w:szCs w:val="23"/>
        </w:rPr>
        <w:t xml:space="preserve"> </w:t>
      </w:r>
    </w:p>
    <w:p w:rsidR="001E4D91" w:rsidRDefault="001E4D91">
      <w:pPr>
        <w:pStyle w:val="Default"/>
        <w:ind w:left="-90"/>
        <w:rPr>
          <w:sz w:val="23"/>
          <w:szCs w:val="23"/>
        </w:rPr>
      </w:pPr>
      <w:r>
        <w:rPr>
          <w:sz w:val="23"/>
          <w:szCs w:val="23"/>
        </w:rPr>
        <w:t xml:space="preserve">Deputy Head Technician Theatre North </w:t>
      </w:r>
      <w:r>
        <w:rPr>
          <w:sz w:val="23"/>
          <w:szCs w:val="23"/>
        </w:rPr>
        <w:tab/>
      </w:r>
      <w:hyperlink r:id="rId10" w:history="1">
        <w:r w:rsidRPr="00E03FE1">
          <w:rPr>
            <w:rStyle w:val="Hyperlink"/>
            <w:sz w:val="23"/>
            <w:szCs w:val="23"/>
          </w:rPr>
          <w:t>deputyheadtech@theatrenorth.com.au</w:t>
        </w:r>
      </w:hyperlink>
    </w:p>
    <w:p w:rsidR="005E0EF0" w:rsidRDefault="00F24821">
      <w:pPr>
        <w:pStyle w:val="Default"/>
        <w:ind w:left="-90"/>
        <w:rPr>
          <w:sz w:val="23"/>
          <w:szCs w:val="23"/>
        </w:rPr>
      </w:pPr>
      <w:r>
        <w:rPr>
          <w:sz w:val="23"/>
          <w:szCs w:val="23"/>
        </w:rPr>
        <w:t>General Manager</w:t>
      </w:r>
      <w:r w:rsidR="00B0590D">
        <w:rPr>
          <w:sz w:val="23"/>
          <w:szCs w:val="23"/>
        </w:rPr>
        <w:t xml:space="preserve"> Theatre North</w:t>
      </w:r>
      <w:r w:rsidR="001E4D91">
        <w:rPr>
          <w:sz w:val="23"/>
          <w:szCs w:val="23"/>
        </w:rPr>
        <w:t xml:space="preserve"> </w:t>
      </w:r>
      <w:r w:rsidR="001E4D91">
        <w:rPr>
          <w:sz w:val="23"/>
          <w:szCs w:val="23"/>
        </w:rPr>
        <w:tab/>
      </w:r>
      <w:r w:rsidR="001E4D91">
        <w:rPr>
          <w:sz w:val="23"/>
          <w:szCs w:val="23"/>
        </w:rPr>
        <w:tab/>
      </w:r>
      <w:hyperlink r:id="rId11" w:history="1">
        <w:r w:rsidR="001E4D91" w:rsidRPr="00E03FE1">
          <w:rPr>
            <w:rStyle w:val="Hyperlink"/>
            <w:sz w:val="23"/>
            <w:szCs w:val="23"/>
          </w:rPr>
          <w:t>generalmanager@theatrenorth.com.au</w:t>
        </w:r>
      </w:hyperlink>
      <w:r w:rsidR="001E4D91">
        <w:rPr>
          <w:sz w:val="23"/>
          <w:szCs w:val="23"/>
        </w:rPr>
        <w:t xml:space="preserve"> </w:t>
      </w:r>
    </w:p>
    <w:p w:rsidR="005E0EF0" w:rsidRPr="00ED6CE1" w:rsidRDefault="005E0EF0">
      <w:pPr>
        <w:pStyle w:val="Default"/>
        <w:rPr>
          <w:b/>
          <w:i/>
          <w:color w:val="0000FF"/>
          <w:sz w:val="27"/>
          <w:szCs w:val="27"/>
        </w:rPr>
      </w:pPr>
      <w:r w:rsidRPr="00ED6CE1">
        <w:rPr>
          <w:sz w:val="23"/>
          <w:szCs w:val="23"/>
        </w:rPr>
        <w:br w:type="page"/>
      </w:r>
      <w:r w:rsidRPr="00ED6CE1">
        <w:rPr>
          <w:b/>
          <w:i/>
          <w:color w:val="0000FF"/>
          <w:sz w:val="27"/>
          <w:szCs w:val="27"/>
        </w:rPr>
        <w:lastRenderedPageBreak/>
        <w:t>Complete a new page for each identified risk</w:t>
      </w:r>
    </w:p>
    <w:p w:rsidR="005E0EF0" w:rsidRPr="00ED6CE1" w:rsidRDefault="005E0EF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0EF0" w:rsidRPr="00ED6CE1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E0EF0" w:rsidRPr="00ED6CE1" w:rsidRDefault="005E0EF0">
            <w:pPr>
              <w:pStyle w:val="Default"/>
              <w:rPr>
                <w:i/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 xml:space="preserve">What is the hazard? </w:t>
            </w:r>
            <w:r w:rsidRPr="00ED6CE1">
              <w:rPr>
                <w:i/>
                <w:sz w:val="23"/>
                <w:szCs w:val="23"/>
              </w:rPr>
              <w:t>eg heavy scenic elements</w:t>
            </w: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</w:tbl>
    <w:p w:rsidR="005E0EF0" w:rsidRPr="00ED6CE1" w:rsidRDefault="005E0EF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5E0EF0" w:rsidRPr="00ED6CE1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5E0EF0" w:rsidRPr="00ED6CE1" w:rsidRDefault="005E0EF0">
            <w:pPr>
              <w:pStyle w:val="Default"/>
              <w:rPr>
                <w:i/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 xml:space="preserve">What is the risk? </w:t>
            </w:r>
            <w:r w:rsidRPr="00ED6CE1">
              <w:rPr>
                <w:i/>
                <w:sz w:val="23"/>
                <w:szCs w:val="23"/>
              </w:rPr>
              <w:t>eg injured back lifting elements</w:t>
            </w: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</w:tbl>
    <w:p w:rsidR="005E0EF0" w:rsidRDefault="005E0EF0">
      <w:pPr>
        <w:pStyle w:val="Default"/>
        <w:rPr>
          <w:sz w:val="23"/>
          <w:szCs w:val="23"/>
        </w:rPr>
      </w:pPr>
    </w:p>
    <w:p w:rsidR="002B59A9" w:rsidRDefault="002B59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Initial Assessment</w:t>
      </w:r>
    </w:p>
    <w:p w:rsidR="002B59A9" w:rsidRPr="00ED6CE1" w:rsidRDefault="002B59A9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0"/>
        <w:gridCol w:w="1710"/>
        <w:gridCol w:w="2832"/>
      </w:tblGrid>
      <w:tr w:rsidR="005E0EF0" w:rsidRPr="00ED6CE1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Likelihood*</w:t>
            </w:r>
          </w:p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Consequences*</w:t>
            </w:r>
          </w:p>
        </w:tc>
        <w:tc>
          <w:tcPr>
            <w:tcW w:w="1710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Level of Risk*</w:t>
            </w:r>
          </w:p>
        </w:tc>
        <w:tc>
          <w:tcPr>
            <w:tcW w:w="2832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Stakeholders</w:t>
            </w: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998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1980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1710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2832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</w:tbl>
    <w:p w:rsidR="005E0EF0" w:rsidRPr="00ED6CE1" w:rsidRDefault="005E0EF0">
      <w:pPr>
        <w:pStyle w:val="Default"/>
        <w:rPr>
          <w:i/>
          <w:sz w:val="23"/>
          <w:szCs w:val="23"/>
        </w:rPr>
      </w:pPr>
      <w:r w:rsidRPr="00ED6CE1">
        <w:rPr>
          <w:i/>
          <w:sz w:val="23"/>
          <w:szCs w:val="23"/>
        </w:rPr>
        <w:t>* Refer to Australian Standards terminology (see appendix 1)</w:t>
      </w:r>
    </w:p>
    <w:p w:rsidR="005E0EF0" w:rsidRPr="00ED6CE1" w:rsidRDefault="005E0EF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800"/>
        <w:gridCol w:w="2112"/>
      </w:tblGrid>
      <w:tr w:rsidR="005E0EF0" w:rsidRPr="00ED6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3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Corrective Action Required/Undertaken (Structural/Design)</w:t>
            </w: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Action</w:t>
            </w:r>
          </w:p>
        </w:tc>
        <w:tc>
          <w:tcPr>
            <w:tcW w:w="1800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Department</w:t>
            </w:r>
          </w:p>
        </w:tc>
        <w:tc>
          <w:tcPr>
            <w:tcW w:w="2112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Contact</w:t>
            </w: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4608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1800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2112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</w:tbl>
    <w:p w:rsidR="005E0EF0" w:rsidRPr="00ED6CE1" w:rsidRDefault="005E0EF0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1800"/>
        <w:gridCol w:w="2112"/>
      </w:tblGrid>
      <w:tr w:rsidR="005E0EF0" w:rsidRPr="00ED6C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0" w:type="dxa"/>
            <w:gridSpan w:val="3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Procedural Action Required/Undertaken (Operational/Maintenance)</w:t>
            </w: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Action</w:t>
            </w:r>
          </w:p>
        </w:tc>
        <w:tc>
          <w:tcPr>
            <w:tcW w:w="1800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Department</w:t>
            </w:r>
          </w:p>
        </w:tc>
        <w:tc>
          <w:tcPr>
            <w:tcW w:w="2112" w:type="dxa"/>
          </w:tcPr>
          <w:p w:rsidR="005E0EF0" w:rsidRPr="00ED6CE1" w:rsidRDefault="005E0EF0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Contact</w:t>
            </w:r>
          </w:p>
        </w:tc>
      </w:tr>
      <w:tr w:rsidR="005E0EF0" w:rsidRPr="00ED6CE1">
        <w:tblPrEx>
          <w:tblCellMar>
            <w:top w:w="0" w:type="dxa"/>
            <w:bottom w:w="0" w:type="dxa"/>
          </w:tblCellMar>
        </w:tblPrEx>
        <w:trPr>
          <w:trHeight w:val="1580"/>
        </w:trPr>
        <w:tc>
          <w:tcPr>
            <w:tcW w:w="4608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1800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2112" w:type="dxa"/>
          </w:tcPr>
          <w:p w:rsidR="005E0EF0" w:rsidRPr="00ED6CE1" w:rsidRDefault="005E0EF0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</w:tbl>
    <w:p w:rsidR="005E0EF0" w:rsidRPr="00ED6CE1" w:rsidRDefault="005E0EF0">
      <w:pPr>
        <w:pStyle w:val="Default"/>
        <w:rPr>
          <w:sz w:val="23"/>
          <w:szCs w:val="23"/>
        </w:rPr>
      </w:pPr>
    </w:p>
    <w:p w:rsidR="002B59A9" w:rsidRDefault="002B59A9" w:rsidP="002B59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Residual Risk</w:t>
      </w:r>
    </w:p>
    <w:p w:rsidR="002B59A9" w:rsidRPr="00ED6CE1" w:rsidRDefault="002B59A9" w:rsidP="002B59A9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80"/>
        <w:gridCol w:w="1710"/>
        <w:gridCol w:w="2832"/>
      </w:tblGrid>
      <w:tr w:rsidR="002B59A9" w:rsidRPr="00ED6CE1" w:rsidTr="000317E5">
        <w:tblPrEx>
          <w:tblCellMar>
            <w:top w:w="0" w:type="dxa"/>
            <w:bottom w:w="0" w:type="dxa"/>
          </w:tblCellMar>
        </w:tblPrEx>
        <w:tc>
          <w:tcPr>
            <w:tcW w:w="1998" w:type="dxa"/>
          </w:tcPr>
          <w:p w:rsidR="002B59A9" w:rsidRPr="00ED6CE1" w:rsidRDefault="002B59A9" w:rsidP="000317E5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Likelihood*</w:t>
            </w:r>
          </w:p>
          <w:p w:rsidR="002B59A9" w:rsidRPr="00ED6CE1" w:rsidRDefault="002B59A9" w:rsidP="000317E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2B59A9" w:rsidRPr="00ED6CE1" w:rsidRDefault="002B59A9" w:rsidP="000317E5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Consequences*</w:t>
            </w:r>
          </w:p>
        </w:tc>
        <w:tc>
          <w:tcPr>
            <w:tcW w:w="1710" w:type="dxa"/>
          </w:tcPr>
          <w:p w:rsidR="002B59A9" w:rsidRPr="00ED6CE1" w:rsidRDefault="002B59A9" w:rsidP="000317E5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Level of Risk*</w:t>
            </w:r>
          </w:p>
        </w:tc>
        <w:tc>
          <w:tcPr>
            <w:tcW w:w="2832" w:type="dxa"/>
          </w:tcPr>
          <w:p w:rsidR="002B59A9" w:rsidRPr="00ED6CE1" w:rsidRDefault="002B59A9" w:rsidP="000317E5">
            <w:pPr>
              <w:pStyle w:val="Default"/>
              <w:rPr>
                <w:sz w:val="23"/>
                <w:szCs w:val="23"/>
              </w:rPr>
            </w:pPr>
            <w:r w:rsidRPr="00ED6CE1">
              <w:rPr>
                <w:sz w:val="23"/>
                <w:szCs w:val="23"/>
              </w:rPr>
              <w:t>Stakeholders</w:t>
            </w:r>
          </w:p>
        </w:tc>
      </w:tr>
      <w:tr w:rsidR="002B59A9" w:rsidRPr="00ED6CE1" w:rsidTr="000317E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998" w:type="dxa"/>
          </w:tcPr>
          <w:p w:rsidR="002B59A9" w:rsidRPr="00ED6CE1" w:rsidRDefault="002B59A9" w:rsidP="000317E5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1980" w:type="dxa"/>
          </w:tcPr>
          <w:p w:rsidR="002B59A9" w:rsidRPr="00ED6CE1" w:rsidRDefault="002B59A9" w:rsidP="000317E5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1710" w:type="dxa"/>
          </w:tcPr>
          <w:p w:rsidR="002B59A9" w:rsidRPr="00ED6CE1" w:rsidRDefault="002B59A9" w:rsidP="000317E5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  <w:tc>
          <w:tcPr>
            <w:tcW w:w="2832" w:type="dxa"/>
          </w:tcPr>
          <w:p w:rsidR="002B59A9" w:rsidRPr="00ED6CE1" w:rsidRDefault="002B59A9" w:rsidP="000317E5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</w:tbl>
    <w:p w:rsidR="002B59A9" w:rsidRPr="00ED6CE1" w:rsidRDefault="002B59A9" w:rsidP="002B59A9">
      <w:pPr>
        <w:pStyle w:val="Default"/>
        <w:rPr>
          <w:i/>
          <w:sz w:val="23"/>
          <w:szCs w:val="23"/>
        </w:rPr>
      </w:pPr>
      <w:r w:rsidRPr="00ED6CE1">
        <w:rPr>
          <w:i/>
          <w:sz w:val="23"/>
          <w:szCs w:val="23"/>
        </w:rPr>
        <w:t>* Refer to Australian Standards terminology (see appendix 1)</w:t>
      </w:r>
    </w:p>
    <w:p w:rsidR="005E0EF0" w:rsidRDefault="005E0EF0">
      <w:pPr>
        <w:pStyle w:val="Default"/>
        <w:jc w:val="center"/>
        <w:rPr>
          <w:sz w:val="31"/>
          <w:szCs w:val="31"/>
        </w:rPr>
      </w:pPr>
    </w:p>
    <w:p w:rsidR="00ED6CE1" w:rsidRDefault="00ED6CE1">
      <w:pPr>
        <w:pStyle w:val="Default"/>
        <w:jc w:val="center"/>
        <w:rPr>
          <w:sz w:val="31"/>
          <w:szCs w:val="31"/>
        </w:rPr>
      </w:pPr>
    </w:p>
    <w:p w:rsidR="00A5610D" w:rsidRDefault="00A5610D">
      <w:pPr>
        <w:pStyle w:val="Default"/>
        <w:jc w:val="center"/>
        <w:rPr>
          <w:sz w:val="31"/>
          <w:szCs w:val="31"/>
        </w:rPr>
      </w:pPr>
    </w:p>
    <w:p w:rsidR="00A5610D" w:rsidRDefault="00A5610D">
      <w:pPr>
        <w:pStyle w:val="Default"/>
        <w:jc w:val="center"/>
        <w:rPr>
          <w:sz w:val="31"/>
          <w:szCs w:val="31"/>
        </w:rPr>
      </w:pPr>
    </w:p>
    <w:p w:rsidR="00000D4D" w:rsidRDefault="00000D4D">
      <w:pPr>
        <w:pStyle w:val="Default"/>
        <w:jc w:val="center"/>
        <w:rPr>
          <w:sz w:val="31"/>
          <w:szCs w:val="31"/>
        </w:rPr>
      </w:pPr>
    </w:p>
    <w:p w:rsidR="005E0EF0" w:rsidRPr="00ED6CE1" w:rsidRDefault="005E0EF0">
      <w:pPr>
        <w:pStyle w:val="Default"/>
        <w:jc w:val="center"/>
        <w:rPr>
          <w:sz w:val="31"/>
          <w:szCs w:val="31"/>
        </w:rPr>
      </w:pPr>
      <w:r w:rsidRPr="00ED6CE1">
        <w:rPr>
          <w:sz w:val="31"/>
          <w:szCs w:val="31"/>
        </w:rPr>
        <w:lastRenderedPageBreak/>
        <w:t>Appendix 1</w:t>
      </w:r>
    </w:p>
    <w:p w:rsidR="005E0EF0" w:rsidRPr="00ED6CE1" w:rsidRDefault="005E0EF0">
      <w:pPr>
        <w:pStyle w:val="Default"/>
        <w:jc w:val="center"/>
        <w:rPr>
          <w:sz w:val="23"/>
          <w:szCs w:val="23"/>
        </w:rPr>
      </w:pPr>
      <w:r w:rsidRPr="00ED6CE1">
        <w:rPr>
          <w:sz w:val="31"/>
          <w:szCs w:val="31"/>
        </w:rPr>
        <w:t>Australian Standards Risk Definition and Classification</w:t>
      </w:r>
    </w:p>
    <w:p w:rsidR="005E0EF0" w:rsidRPr="00ED6CE1" w:rsidRDefault="005E0EF0">
      <w:pPr>
        <w:pStyle w:val="Default"/>
        <w:rPr>
          <w:sz w:val="23"/>
          <w:szCs w:val="23"/>
        </w:rPr>
      </w:pPr>
    </w:p>
    <w:tbl>
      <w:tblPr>
        <w:tblW w:w="8625" w:type="dxa"/>
        <w:tblInd w:w="93" w:type="dxa"/>
        <w:tblLook w:val="04A0" w:firstRow="1" w:lastRow="0" w:firstColumn="1" w:lastColumn="0" w:noHBand="0" w:noVBand="1"/>
      </w:tblPr>
      <w:tblGrid>
        <w:gridCol w:w="660"/>
        <w:gridCol w:w="1765"/>
        <w:gridCol w:w="6200"/>
      </w:tblGrid>
      <w:tr w:rsidR="002F45F2" w:rsidRPr="002F45F2" w:rsidTr="002F45F2">
        <w:trPr>
          <w:trHeight w:val="322"/>
        </w:trPr>
        <w:tc>
          <w:tcPr>
            <w:tcW w:w="86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Estimate of Likelihood (L)</w:t>
            </w:r>
          </w:p>
        </w:tc>
      </w:tr>
      <w:tr w:rsidR="002F45F2" w:rsidRPr="002F45F2" w:rsidTr="002F45F2">
        <w:trPr>
          <w:trHeight w:val="322"/>
        </w:trPr>
        <w:tc>
          <w:tcPr>
            <w:tcW w:w="862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2F45F2" w:rsidRPr="002F45F2" w:rsidTr="002F45F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Extremely Rare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Could only occur with concurrent incidence of unlikely or rare events</w:t>
            </w:r>
          </w:p>
        </w:tc>
      </w:tr>
      <w:tr w:rsidR="002F45F2" w:rsidRPr="002F45F2" w:rsidTr="002F45F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Rare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may occur only in exceptional circumstances.</w:t>
            </w:r>
          </w:p>
        </w:tc>
      </w:tr>
      <w:tr w:rsidR="002F45F2" w:rsidRPr="002F45F2" w:rsidTr="002F45F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Unlikely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could occur at some time; Infrequent exposure to risk;</w:t>
            </w:r>
          </w:p>
        </w:tc>
      </w:tr>
      <w:tr w:rsidR="002F45F2" w:rsidRPr="002F45F2" w:rsidTr="002F45F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Possible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could occur at some time. Regular or occasional exposure to risk</w:t>
            </w:r>
          </w:p>
        </w:tc>
      </w:tr>
      <w:tr w:rsidR="002F45F2" w:rsidRPr="002F45F2" w:rsidTr="002F45F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Likely</w:t>
            </w: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will probably occur in most circumstances; frequent exposure to risk</w:t>
            </w:r>
          </w:p>
        </w:tc>
      </w:tr>
      <w:tr w:rsidR="002F45F2" w:rsidRPr="002F45F2" w:rsidTr="002F45F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Almost certain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The event is expected to occur in most circumstances constant exposure to risk</w:t>
            </w:r>
          </w:p>
        </w:tc>
      </w:tr>
    </w:tbl>
    <w:p w:rsidR="005E0EF0" w:rsidRPr="00ED6CE1" w:rsidRDefault="005E0EF0">
      <w:pPr>
        <w:pStyle w:val="Default"/>
        <w:rPr>
          <w:sz w:val="23"/>
          <w:szCs w:val="23"/>
        </w:rPr>
      </w:pP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60"/>
        <w:gridCol w:w="1907"/>
        <w:gridCol w:w="6095"/>
      </w:tblGrid>
      <w:tr w:rsidR="002F45F2" w:rsidRPr="002F45F2" w:rsidTr="00360B02">
        <w:trPr>
          <w:trHeight w:val="322"/>
        </w:trPr>
        <w:tc>
          <w:tcPr>
            <w:tcW w:w="8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2.</w:t>
            </w: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 xml:space="preserve"> Estimate of Consequence (severity of Impact)</w:t>
            </w:r>
          </w:p>
        </w:tc>
      </w:tr>
      <w:tr w:rsidR="002F45F2" w:rsidRPr="002F45F2" w:rsidTr="00360B02">
        <w:trPr>
          <w:trHeight w:val="322"/>
        </w:trPr>
        <w:tc>
          <w:tcPr>
            <w:tcW w:w="8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2F45F2" w:rsidRPr="002F45F2" w:rsidTr="00360B0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Minor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First aid treatment.  Minor medical treatment no lost time injury</w:t>
            </w:r>
          </w:p>
        </w:tc>
      </w:tr>
      <w:tr w:rsidR="002F45F2" w:rsidRPr="002F45F2" w:rsidTr="00360B0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Moderate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First aid treatment.  Lost time injury</w:t>
            </w:r>
          </w:p>
        </w:tc>
      </w:tr>
      <w:tr w:rsidR="002F45F2" w:rsidRPr="002F45F2" w:rsidTr="00360B0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Major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Extensive or multiple injuries external investigation </w:t>
            </w:r>
          </w:p>
        </w:tc>
      </w:tr>
      <w:tr w:rsidR="002F45F2" w:rsidRPr="002F45F2" w:rsidTr="00360B0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Severe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Death; permanent or severe health effects </w:t>
            </w:r>
          </w:p>
        </w:tc>
      </w:tr>
      <w:tr w:rsidR="002F45F2" w:rsidRPr="002F45F2" w:rsidTr="00360B02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Catastrophic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Multiple Fatalities</w:t>
            </w:r>
          </w:p>
        </w:tc>
      </w:tr>
    </w:tbl>
    <w:p w:rsidR="005E0EF0" w:rsidRPr="00ED6CE1" w:rsidRDefault="005E0EF0">
      <w:pPr>
        <w:pStyle w:val="Default"/>
        <w:rPr>
          <w:sz w:val="23"/>
          <w:szCs w:val="23"/>
        </w:rPr>
      </w:pPr>
    </w:p>
    <w:tbl>
      <w:tblPr>
        <w:tblW w:w="8715" w:type="dxa"/>
        <w:tblInd w:w="93" w:type="dxa"/>
        <w:tblLook w:val="04A0" w:firstRow="1" w:lastRow="0" w:firstColumn="1" w:lastColumn="0" w:noHBand="0" w:noVBand="1"/>
      </w:tblPr>
      <w:tblGrid>
        <w:gridCol w:w="2190"/>
        <w:gridCol w:w="1305"/>
        <w:gridCol w:w="1305"/>
        <w:gridCol w:w="1305"/>
        <w:gridCol w:w="1305"/>
        <w:gridCol w:w="1305"/>
      </w:tblGrid>
      <w:tr w:rsidR="002F45F2" w:rsidRPr="002F45F2" w:rsidTr="00360B02">
        <w:trPr>
          <w:trHeight w:val="355"/>
        </w:trPr>
        <w:tc>
          <w:tcPr>
            <w:tcW w:w="871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lang w:eastAsia="en-AU"/>
              </w:rPr>
              <w:t>3. Estimated Level Of Risk (Risk Rating = Consequence x likelihood)</w:t>
            </w:r>
          </w:p>
        </w:tc>
      </w:tr>
      <w:tr w:rsidR="002F45F2" w:rsidRPr="002F45F2" w:rsidTr="00360B02">
        <w:trPr>
          <w:trHeight w:val="355"/>
        </w:trPr>
        <w:tc>
          <w:tcPr>
            <w:tcW w:w="8715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b/>
                <w:bCs/>
                <w:color w:val="000000"/>
                <w:lang w:eastAsia="en-AU"/>
              </w:rPr>
            </w:pPr>
          </w:p>
        </w:tc>
      </w:tr>
      <w:tr w:rsidR="002F45F2" w:rsidRPr="002F45F2" w:rsidTr="00360B02">
        <w:trPr>
          <w:trHeight w:val="568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Consequences</w:t>
            </w:r>
          </w:p>
        </w:tc>
      </w:tr>
      <w:tr w:rsidR="00360B02" w:rsidRPr="002F45F2" w:rsidTr="00360B02">
        <w:trPr>
          <w:trHeight w:val="355"/>
        </w:trPr>
        <w:tc>
          <w:tcPr>
            <w:tcW w:w="219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Likelihood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Minor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Moderate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Major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Server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Catastrophic</w:t>
            </w:r>
          </w:p>
        </w:tc>
      </w:tr>
      <w:tr w:rsidR="00360B02" w:rsidRPr="002F45F2" w:rsidTr="00360B02">
        <w:trPr>
          <w:trHeight w:val="355"/>
        </w:trPr>
        <w:tc>
          <w:tcPr>
            <w:tcW w:w="219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5</w:t>
            </w:r>
          </w:p>
        </w:tc>
      </w:tr>
      <w:tr w:rsidR="00360B02" w:rsidRPr="002F45F2" w:rsidTr="00360B02">
        <w:trPr>
          <w:trHeight w:val="3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Extremely Rare 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 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 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B84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 S</w:t>
            </w:r>
          </w:p>
        </w:tc>
      </w:tr>
      <w:tr w:rsidR="00360B02" w:rsidRPr="002F45F2" w:rsidTr="00360B02">
        <w:trPr>
          <w:trHeight w:val="3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Rare 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 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 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84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8 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B84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10 S</w:t>
            </w:r>
          </w:p>
        </w:tc>
      </w:tr>
      <w:tr w:rsidR="00360B02" w:rsidRPr="002F45F2" w:rsidTr="00360B02">
        <w:trPr>
          <w:trHeight w:val="3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Unlikely 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 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84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9 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12 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15 H</w:t>
            </w:r>
          </w:p>
        </w:tc>
      </w:tr>
      <w:tr w:rsidR="00360B02" w:rsidRPr="002F45F2" w:rsidTr="00360B02">
        <w:trPr>
          <w:trHeight w:val="3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Possible 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4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8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12 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16 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20 H</w:t>
            </w:r>
          </w:p>
        </w:tc>
      </w:tr>
      <w:tr w:rsidR="00360B02" w:rsidRPr="002F45F2" w:rsidTr="00360B02">
        <w:trPr>
          <w:trHeight w:val="3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Likely 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5 M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B84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10 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15 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20 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25 H</w:t>
            </w:r>
          </w:p>
        </w:tc>
      </w:tr>
      <w:tr w:rsidR="00360B02" w:rsidRPr="002F45F2" w:rsidTr="00360B02">
        <w:trPr>
          <w:trHeight w:val="355"/>
        </w:trPr>
        <w:tc>
          <w:tcPr>
            <w:tcW w:w="21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AU"/>
              </w:rPr>
              <w:t>Almost certain 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B84F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6 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12 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18 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24 H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AU"/>
              </w:rPr>
              <w:t>30 H</w:t>
            </w:r>
          </w:p>
        </w:tc>
      </w:tr>
    </w:tbl>
    <w:p w:rsidR="005E0EF0" w:rsidRPr="00ED6CE1" w:rsidRDefault="005E0EF0">
      <w:pPr>
        <w:pStyle w:val="Default"/>
        <w:rPr>
          <w:sz w:val="23"/>
          <w:szCs w:val="23"/>
        </w:rPr>
      </w:pPr>
    </w:p>
    <w:p w:rsidR="001E4D91" w:rsidRDefault="001E4D91">
      <w:pPr>
        <w:pStyle w:val="Default"/>
        <w:rPr>
          <w:sz w:val="23"/>
          <w:szCs w:val="23"/>
        </w:rPr>
      </w:pPr>
    </w:p>
    <w:tbl>
      <w:tblPr>
        <w:tblW w:w="8300" w:type="dxa"/>
        <w:tblInd w:w="93" w:type="dxa"/>
        <w:tblLook w:val="04A0" w:firstRow="1" w:lastRow="0" w:firstColumn="1" w:lastColumn="0" w:noHBand="0" w:noVBand="1"/>
      </w:tblPr>
      <w:tblGrid>
        <w:gridCol w:w="446"/>
        <w:gridCol w:w="2312"/>
        <w:gridCol w:w="5542"/>
      </w:tblGrid>
      <w:tr w:rsidR="002F45F2" w:rsidRPr="002F45F2" w:rsidTr="002F45F2">
        <w:trPr>
          <w:trHeight w:val="322"/>
        </w:trPr>
        <w:tc>
          <w:tcPr>
            <w:tcW w:w="83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  <w:t>Legend</w:t>
            </w:r>
          </w:p>
        </w:tc>
      </w:tr>
      <w:tr w:rsidR="002F45F2" w:rsidRPr="002F45F2" w:rsidTr="002F45F2">
        <w:trPr>
          <w:trHeight w:val="322"/>
        </w:trPr>
        <w:tc>
          <w:tcPr>
            <w:tcW w:w="83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AU"/>
              </w:rPr>
            </w:pPr>
          </w:p>
        </w:tc>
      </w:tr>
      <w:tr w:rsidR="002F45F2" w:rsidRPr="002F45F2" w:rsidTr="002F45F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L: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Low risk. 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Manage by routine procedures.</w:t>
            </w:r>
          </w:p>
        </w:tc>
      </w:tr>
      <w:tr w:rsidR="002F45F2" w:rsidRPr="002F45F2" w:rsidTr="002F45F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M: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Moderate risk.  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Attend to in the medium  term, allocate management responsibility</w:t>
            </w:r>
          </w:p>
        </w:tc>
      </w:tr>
      <w:tr w:rsidR="002F45F2" w:rsidRPr="002F45F2" w:rsidTr="002F45F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B84F"/>
            <w:noWrap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S:</w:t>
            </w: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Significant Risk</w:t>
            </w:r>
          </w:p>
        </w:tc>
        <w:tc>
          <w:tcPr>
            <w:tcW w:w="55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Attend to in the short term, controls must be applied</w:t>
            </w:r>
          </w:p>
        </w:tc>
      </w:tr>
      <w:tr w:rsidR="002F45F2" w:rsidRPr="002F45F2" w:rsidTr="002F45F2">
        <w:trPr>
          <w:trHeight w:val="30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:rsidR="002F45F2" w:rsidRPr="002F45F2" w:rsidRDefault="002F45F2" w:rsidP="002F45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  <w:t>H: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45F2" w:rsidRPr="002F45F2" w:rsidRDefault="002F45F2" w:rsidP="002F45F2">
            <w:pPr>
              <w:ind w:firstLineChars="200" w:firstLine="360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 xml:space="preserve">High risk.  </w:t>
            </w:r>
          </w:p>
        </w:tc>
        <w:tc>
          <w:tcPr>
            <w:tcW w:w="5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45F2" w:rsidRPr="002F45F2" w:rsidRDefault="002F45F2" w:rsidP="002F45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</w:pPr>
            <w:r w:rsidRPr="002F45F2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AU"/>
              </w:rPr>
              <w:t>Immediate action, stop work until effective controls can be applied</w:t>
            </w:r>
          </w:p>
        </w:tc>
      </w:tr>
    </w:tbl>
    <w:p w:rsidR="001E4D91" w:rsidRDefault="001E4D91">
      <w:pPr>
        <w:pStyle w:val="Default"/>
        <w:rPr>
          <w:sz w:val="23"/>
          <w:szCs w:val="23"/>
        </w:rPr>
      </w:pPr>
    </w:p>
    <w:p w:rsidR="001E4D91" w:rsidRDefault="001E4D91">
      <w:pPr>
        <w:pStyle w:val="Default"/>
        <w:rPr>
          <w:sz w:val="23"/>
          <w:szCs w:val="23"/>
        </w:rPr>
      </w:pPr>
    </w:p>
    <w:p w:rsidR="001E4D91" w:rsidRDefault="001E4D91">
      <w:pPr>
        <w:pStyle w:val="Default"/>
        <w:rPr>
          <w:sz w:val="23"/>
          <w:szCs w:val="23"/>
        </w:rPr>
      </w:pPr>
    </w:p>
    <w:p w:rsidR="00A5610D" w:rsidRDefault="00A5610D">
      <w:pPr>
        <w:pStyle w:val="Default"/>
        <w:rPr>
          <w:sz w:val="23"/>
          <w:szCs w:val="23"/>
        </w:rPr>
      </w:pPr>
    </w:p>
    <w:p w:rsidR="00A5610D" w:rsidRDefault="00A5610D">
      <w:pPr>
        <w:pStyle w:val="Default"/>
        <w:rPr>
          <w:sz w:val="23"/>
          <w:szCs w:val="23"/>
        </w:rPr>
      </w:pPr>
    </w:p>
    <w:p w:rsidR="00A5610D" w:rsidRDefault="00A5610D">
      <w:pPr>
        <w:pStyle w:val="Default"/>
        <w:rPr>
          <w:sz w:val="23"/>
          <w:szCs w:val="23"/>
        </w:rPr>
      </w:pPr>
    </w:p>
    <w:p w:rsidR="00A5610D" w:rsidRDefault="00A5610D">
      <w:pPr>
        <w:pStyle w:val="Default"/>
        <w:rPr>
          <w:sz w:val="23"/>
          <w:szCs w:val="23"/>
        </w:rPr>
      </w:pPr>
    </w:p>
    <w:tbl>
      <w:tblPr>
        <w:tblW w:w="6989" w:type="dxa"/>
        <w:tblInd w:w="93" w:type="dxa"/>
        <w:tblLook w:val="04A0" w:firstRow="1" w:lastRow="0" w:firstColumn="1" w:lastColumn="0" w:noHBand="0" w:noVBand="1"/>
      </w:tblPr>
      <w:tblGrid>
        <w:gridCol w:w="4744"/>
        <w:gridCol w:w="2245"/>
      </w:tblGrid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1E4D91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en-AU"/>
              </w:rPr>
              <w:lastRenderedPageBreak/>
              <w:t>How to do a risk assessment</w:t>
            </w:r>
          </w:p>
        </w:tc>
      </w:tr>
      <w:tr w:rsidR="001E4D91" w:rsidRPr="001E4D91" w:rsidTr="001E4D91">
        <w:trPr>
          <w:trHeight w:val="608"/>
        </w:trPr>
        <w:tc>
          <w:tcPr>
            <w:tcW w:w="4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Work out how servers the harm could be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D91" w:rsidRPr="001E4D91" w:rsidRDefault="001E4D91" w:rsidP="001E4D9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AU"/>
              </w:rPr>
            </w:pPr>
            <w:r w:rsidRPr="001E4D91">
              <w:rPr>
                <w:rFonts w:ascii="Times New Roman" w:hAnsi="Times New Roman" w:cs="Times New Roman"/>
                <w:b/>
                <w:bCs/>
                <w:color w:val="000000"/>
                <w:lang w:eastAsia="en-AU"/>
              </w:rPr>
              <w:t>What must be considered?</w:t>
            </w:r>
          </w:p>
        </w:tc>
      </w:tr>
      <w:tr w:rsidR="001E4D91" w:rsidRPr="001E4D91" w:rsidTr="001E4D91">
        <w:trPr>
          <w:trHeight w:val="608"/>
        </w:trPr>
        <w:tc>
          <w:tcPr>
            <w:tcW w:w="47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Work out how hazards may cause harm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4D91" w:rsidRPr="001E4D91" w:rsidRDefault="001E4D91" w:rsidP="001E4D9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Work out the likelihood of harm occurring, considering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ind w:firstLineChars="700" w:firstLine="15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How often is the task done?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ind w:firstLineChars="700" w:firstLine="15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How often are the people near the hazard?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ind w:firstLineChars="700" w:firstLine="15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How long are people exposed?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ind w:firstLineChars="700" w:firstLine="15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Incident history?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ind w:firstLineChars="700" w:firstLine="15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Are current controls effective?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ind w:firstLineChars="700" w:firstLine="15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Could Changes occur?</w:t>
            </w:r>
          </w:p>
        </w:tc>
      </w:tr>
      <w:tr w:rsidR="001E4D91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ind w:firstLineChars="700" w:firstLine="15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>What is the impact of the environment?</w:t>
            </w:r>
          </w:p>
        </w:tc>
      </w:tr>
      <w:tr w:rsidR="001E4D91" w:rsidRPr="001E4D91" w:rsidTr="002F45F2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E4D91" w:rsidRPr="001E4D91" w:rsidRDefault="001E4D91" w:rsidP="001E4D91">
            <w:pPr>
              <w:ind w:firstLineChars="700" w:firstLine="1540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  <w:r w:rsidRPr="001E4D91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  <w:t xml:space="preserve">Can behaviour and capacity impact the likelihood? </w:t>
            </w:r>
          </w:p>
        </w:tc>
      </w:tr>
      <w:tr w:rsidR="002F45F2" w:rsidRPr="001E4D91" w:rsidTr="001E4D91">
        <w:trPr>
          <w:trHeight w:val="608"/>
        </w:trPr>
        <w:tc>
          <w:tcPr>
            <w:tcW w:w="69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F45F2" w:rsidRPr="001E4D91" w:rsidRDefault="002F45F2" w:rsidP="002F45F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F45F2" w:rsidRDefault="002F45F2">
      <w:pPr>
        <w:pStyle w:val="Default"/>
        <w:rPr>
          <w:sz w:val="23"/>
          <w:szCs w:val="23"/>
        </w:rPr>
      </w:pPr>
    </w:p>
    <w:p w:rsidR="002F45F2" w:rsidRDefault="002F45F2">
      <w:pPr>
        <w:pStyle w:val="Default"/>
        <w:rPr>
          <w:sz w:val="23"/>
          <w:szCs w:val="23"/>
        </w:rPr>
      </w:pPr>
    </w:p>
    <w:p w:rsidR="002F45F2" w:rsidRDefault="002F45F2">
      <w:pPr>
        <w:pStyle w:val="Default"/>
        <w:rPr>
          <w:sz w:val="23"/>
          <w:szCs w:val="23"/>
        </w:rPr>
      </w:pPr>
    </w:p>
    <w:p w:rsidR="002F45F2" w:rsidRPr="005A6255" w:rsidRDefault="002F45F2" w:rsidP="002F45F2">
      <w:pPr>
        <w:rPr>
          <w:sz w:val="20"/>
          <w:szCs w:val="20"/>
        </w:rPr>
      </w:pPr>
      <w:r w:rsidRPr="001A0133">
        <w:rPr>
          <w:rFonts w:ascii="Calibri" w:hAnsi="Calibri" w:cs="Calibri"/>
          <w:color w:val="000000"/>
          <w:lang w:eastAsia="en-AU"/>
        </w:rPr>
        <w:t>Work Health &amp; Safety Act 2012</w:t>
      </w:r>
    </w:p>
    <w:p w:rsidR="002F45F2" w:rsidRDefault="002F45F2" w:rsidP="002F45F2">
      <w:r>
        <w:t>Additional information and codes of practice can be found at</w:t>
      </w:r>
    </w:p>
    <w:p w:rsidR="002F45F2" w:rsidRPr="005A6255" w:rsidRDefault="002F45F2" w:rsidP="002F45F2">
      <w:pPr>
        <w:rPr>
          <w:sz w:val="20"/>
          <w:szCs w:val="20"/>
        </w:rPr>
      </w:pPr>
      <w:hyperlink r:id="rId12" w:history="1">
        <w:r w:rsidRPr="001A0133">
          <w:rPr>
            <w:rFonts w:ascii="Calibri" w:hAnsi="Calibri" w:cs="Calibri"/>
            <w:color w:val="0000FF"/>
            <w:u w:val="single"/>
            <w:lang w:eastAsia="en-AU"/>
          </w:rPr>
          <w:t>www.safeworkaus</w:t>
        </w:r>
        <w:r w:rsidRPr="001A0133">
          <w:rPr>
            <w:rFonts w:ascii="Calibri" w:hAnsi="Calibri" w:cs="Calibri"/>
            <w:color w:val="0000FF"/>
            <w:u w:val="single"/>
            <w:lang w:eastAsia="en-AU"/>
          </w:rPr>
          <w:t>t</w:t>
        </w:r>
        <w:r w:rsidRPr="001A0133">
          <w:rPr>
            <w:rFonts w:ascii="Calibri" w:hAnsi="Calibri" w:cs="Calibri"/>
            <w:color w:val="0000FF"/>
            <w:u w:val="single"/>
            <w:lang w:eastAsia="en-AU"/>
          </w:rPr>
          <w:t>ralia.gov.au</w:t>
        </w:r>
      </w:hyperlink>
    </w:p>
    <w:p w:rsidR="002F45F2" w:rsidRPr="0007623A" w:rsidRDefault="002F45F2" w:rsidP="002F45F2">
      <w:r>
        <w:t xml:space="preserve">or </w:t>
      </w:r>
      <w:hyperlink r:id="rId13" w:history="1">
        <w:r w:rsidRPr="0007623A">
          <w:rPr>
            <w:rStyle w:val="Hyperlink"/>
          </w:rPr>
          <w:t>www.wst.tas.gov.au</w:t>
        </w:r>
      </w:hyperlink>
      <w:r w:rsidRPr="0007623A">
        <w:t xml:space="preserve"> </w:t>
      </w:r>
    </w:p>
    <w:p w:rsidR="002F45F2" w:rsidRPr="005A6255" w:rsidRDefault="002F45F2" w:rsidP="002F45F2">
      <w:pPr>
        <w:rPr>
          <w:sz w:val="20"/>
          <w:szCs w:val="20"/>
        </w:rPr>
      </w:pPr>
    </w:p>
    <w:p w:rsidR="002F45F2" w:rsidRDefault="002F45F2" w:rsidP="002F45F2">
      <w:pPr>
        <w:rPr>
          <w:sz w:val="20"/>
          <w:szCs w:val="20"/>
        </w:rPr>
      </w:pPr>
      <w:r>
        <w:rPr>
          <w:sz w:val="20"/>
          <w:szCs w:val="20"/>
        </w:rPr>
        <w:t xml:space="preserve">in case of a Notifiable Incident call 1300 366 322 </w:t>
      </w:r>
    </w:p>
    <w:p w:rsidR="00AA5BAD" w:rsidRPr="005A6255" w:rsidRDefault="00AA5BAD" w:rsidP="002F45F2">
      <w:pPr>
        <w:rPr>
          <w:sz w:val="20"/>
          <w:szCs w:val="20"/>
        </w:rPr>
      </w:pPr>
    </w:p>
    <w:p w:rsidR="002F45F2" w:rsidRDefault="002F45F2" w:rsidP="002F45F2">
      <w:pPr>
        <w:rPr>
          <w:sz w:val="20"/>
          <w:szCs w:val="20"/>
        </w:rPr>
      </w:pPr>
      <w:r>
        <w:rPr>
          <w:sz w:val="20"/>
          <w:szCs w:val="20"/>
        </w:rPr>
        <w:t xml:space="preserve">What is a Notifiable incident? </w:t>
      </w:r>
    </w:p>
    <w:p w:rsidR="00AA5BAD" w:rsidRDefault="00AA5BAD" w:rsidP="002F45F2">
      <w:pPr>
        <w:rPr>
          <w:sz w:val="20"/>
          <w:szCs w:val="20"/>
        </w:rPr>
      </w:pPr>
    </w:p>
    <w:p w:rsidR="002F45F2" w:rsidRDefault="002F45F2" w:rsidP="002F45F2">
      <w:pPr>
        <w:pStyle w:val="Default"/>
        <w:rPr>
          <w:sz w:val="23"/>
          <w:szCs w:val="23"/>
        </w:rPr>
      </w:pPr>
      <w:r>
        <w:rPr>
          <w:sz w:val="20"/>
          <w:szCs w:val="20"/>
        </w:rPr>
        <w:t>A Notifiable incident is an incident involving the death of a person, serious injury or illness of a person</w:t>
      </w:r>
      <w:bookmarkStart w:id="0" w:name="_GoBack"/>
      <w:bookmarkEnd w:id="0"/>
      <w:r>
        <w:rPr>
          <w:sz w:val="20"/>
          <w:szCs w:val="20"/>
        </w:rPr>
        <w:t xml:space="preserve"> or a dangerous incident</w:t>
      </w:r>
    </w:p>
    <w:p w:rsidR="002F45F2" w:rsidRDefault="002F45F2">
      <w:pPr>
        <w:pStyle w:val="Default"/>
        <w:rPr>
          <w:sz w:val="23"/>
          <w:szCs w:val="23"/>
        </w:rPr>
      </w:pPr>
    </w:p>
    <w:p w:rsidR="002F45F2" w:rsidRDefault="002F45F2">
      <w:pPr>
        <w:pStyle w:val="Default"/>
        <w:rPr>
          <w:sz w:val="23"/>
          <w:szCs w:val="23"/>
        </w:rPr>
      </w:pPr>
    </w:p>
    <w:p w:rsidR="002F45F2" w:rsidRDefault="002F45F2">
      <w:pPr>
        <w:pStyle w:val="Default"/>
        <w:rPr>
          <w:sz w:val="23"/>
          <w:szCs w:val="23"/>
        </w:rPr>
      </w:pPr>
    </w:p>
    <w:p w:rsidR="002F45F2" w:rsidRDefault="002F45F2">
      <w:pPr>
        <w:pStyle w:val="Default"/>
        <w:rPr>
          <w:sz w:val="23"/>
          <w:szCs w:val="23"/>
        </w:rPr>
      </w:pPr>
    </w:p>
    <w:p w:rsidR="002F45F2" w:rsidRDefault="002F45F2">
      <w:pPr>
        <w:pStyle w:val="Default"/>
        <w:rPr>
          <w:sz w:val="23"/>
          <w:szCs w:val="23"/>
        </w:rPr>
      </w:pPr>
    </w:p>
    <w:p w:rsidR="005E0EF0" w:rsidRPr="00ED6CE1" w:rsidRDefault="00387A2B">
      <w:pPr>
        <w:pStyle w:val="Default"/>
        <w:rPr>
          <w:sz w:val="23"/>
          <w:szCs w:val="23"/>
        </w:rPr>
      </w:pPr>
      <w:r>
        <w:rPr>
          <w:sz w:val="23"/>
          <w:szCs w:val="23"/>
        </w:rPr>
        <w:br w:type="page"/>
      </w:r>
      <w:r w:rsidR="005E0EF0" w:rsidRPr="00ED6CE1">
        <w:rPr>
          <w:sz w:val="23"/>
          <w:szCs w:val="23"/>
        </w:rPr>
        <w:lastRenderedPageBreak/>
        <w:t>Detailed Set Information</w:t>
      </w: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i/>
          <w:sz w:val="23"/>
          <w:szCs w:val="23"/>
        </w:rPr>
        <w:t>Please tick and attach copies to document where applicable:</w:t>
      </w: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sz w:val="23"/>
          <w:szCs w:val="23"/>
        </w:rPr>
        <w:t xml:space="preserve">List of Supplementary Documentation </w:t>
      </w:r>
      <w:r w:rsidRPr="00ED6CE1">
        <w:rPr>
          <w:i/>
          <w:sz w:val="23"/>
          <w:szCs w:val="23"/>
        </w:rPr>
        <w:t xml:space="preserve">eg </w:t>
      </w: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i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D6CE1">
        <w:rPr>
          <w:i/>
          <w:sz w:val="23"/>
          <w:szCs w:val="23"/>
        </w:rPr>
        <w:instrText xml:space="preserve"> FORMCHECKBOX </w:instrText>
      </w:r>
      <w:r w:rsidRPr="00ED6CE1">
        <w:rPr>
          <w:i/>
          <w:sz w:val="23"/>
          <w:szCs w:val="23"/>
        </w:rPr>
      </w:r>
      <w:r w:rsidRPr="00ED6CE1">
        <w:rPr>
          <w:i/>
          <w:sz w:val="23"/>
          <w:szCs w:val="23"/>
        </w:rPr>
        <w:fldChar w:fldCharType="end"/>
      </w:r>
      <w:bookmarkEnd w:id="1"/>
      <w:r w:rsidRPr="00ED6CE1">
        <w:rPr>
          <w:i/>
          <w:sz w:val="23"/>
          <w:szCs w:val="23"/>
        </w:rPr>
        <w:t xml:space="preserve">  </w:t>
      </w:r>
      <w:r w:rsidR="00E15FB2" w:rsidRPr="00ED6CE1">
        <w:rPr>
          <w:i/>
          <w:sz w:val="23"/>
          <w:szCs w:val="23"/>
        </w:rPr>
        <w:t>Plans</w:t>
      </w: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i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D6CE1">
        <w:rPr>
          <w:i/>
          <w:sz w:val="23"/>
          <w:szCs w:val="23"/>
        </w:rPr>
        <w:instrText xml:space="preserve"> FORMCHECKBOX </w:instrText>
      </w:r>
      <w:r w:rsidRPr="00ED6CE1">
        <w:rPr>
          <w:i/>
          <w:sz w:val="23"/>
          <w:szCs w:val="23"/>
        </w:rPr>
      </w:r>
      <w:r w:rsidRPr="00ED6CE1">
        <w:rPr>
          <w:i/>
          <w:sz w:val="23"/>
          <w:szCs w:val="23"/>
        </w:rPr>
        <w:fldChar w:fldCharType="end"/>
      </w:r>
      <w:bookmarkEnd w:id="2"/>
      <w:r w:rsidRPr="00ED6CE1">
        <w:rPr>
          <w:i/>
          <w:sz w:val="23"/>
          <w:szCs w:val="23"/>
        </w:rPr>
        <w:t xml:space="preserve">  </w:t>
      </w:r>
      <w:r w:rsidR="00E15FB2" w:rsidRPr="00ED6CE1">
        <w:rPr>
          <w:i/>
          <w:sz w:val="23"/>
          <w:szCs w:val="23"/>
        </w:rPr>
        <w:t>Working</w:t>
      </w:r>
      <w:r w:rsidR="00D00BEA">
        <w:rPr>
          <w:i/>
          <w:sz w:val="23"/>
          <w:szCs w:val="23"/>
        </w:rPr>
        <w:t xml:space="preserve"> drawings</w:t>
      </w: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i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D6CE1">
        <w:rPr>
          <w:i/>
          <w:sz w:val="23"/>
          <w:szCs w:val="23"/>
        </w:rPr>
        <w:instrText xml:space="preserve"> FORMCHECKBOX </w:instrText>
      </w:r>
      <w:r w:rsidRPr="00ED6CE1">
        <w:rPr>
          <w:i/>
          <w:sz w:val="23"/>
          <w:szCs w:val="23"/>
        </w:rPr>
      </w:r>
      <w:r w:rsidRPr="00ED6CE1">
        <w:rPr>
          <w:i/>
          <w:sz w:val="23"/>
          <w:szCs w:val="23"/>
        </w:rPr>
        <w:fldChar w:fldCharType="end"/>
      </w:r>
      <w:bookmarkEnd w:id="3"/>
      <w:r w:rsidRPr="00ED6CE1">
        <w:rPr>
          <w:i/>
          <w:sz w:val="23"/>
          <w:szCs w:val="23"/>
        </w:rPr>
        <w:t xml:space="preserve">  </w:t>
      </w:r>
      <w:r w:rsidR="00E15FB2" w:rsidRPr="00ED6CE1">
        <w:rPr>
          <w:i/>
          <w:sz w:val="23"/>
          <w:szCs w:val="23"/>
        </w:rPr>
        <w:t>Schedules</w:t>
      </w: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i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D6CE1">
        <w:rPr>
          <w:i/>
          <w:sz w:val="23"/>
          <w:szCs w:val="23"/>
        </w:rPr>
        <w:instrText xml:space="preserve"> FORMCHECKBOX </w:instrText>
      </w:r>
      <w:r w:rsidRPr="00ED6CE1">
        <w:rPr>
          <w:i/>
          <w:sz w:val="23"/>
          <w:szCs w:val="23"/>
        </w:rPr>
      </w:r>
      <w:r w:rsidRPr="00ED6CE1">
        <w:rPr>
          <w:i/>
          <w:sz w:val="23"/>
          <w:szCs w:val="23"/>
        </w:rPr>
        <w:fldChar w:fldCharType="end"/>
      </w:r>
      <w:bookmarkEnd w:id="4"/>
      <w:r w:rsidRPr="00ED6CE1">
        <w:rPr>
          <w:i/>
          <w:sz w:val="23"/>
          <w:szCs w:val="23"/>
        </w:rPr>
        <w:t xml:space="preserve">  </w:t>
      </w:r>
      <w:r w:rsidR="00E15FB2" w:rsidRPr="00ED6CE1">
        <w:rPr>
          <w:i/>
          <w:sz w:val="23"/>
          <w:szCs w:val="23"/>
        </w:rPr>
        <w:t>Material</w:t>
      </w:r>
      <w:r w:rsidR="00D00BEA">
        <w:rPr>
          <w:i/>
          <w:sz w:val="23"/>
          <w:szCs w:val="23"/>
        </w:rPr>
        <w:t xml:space="preserve"> data safety sheets</w:t>
      </w:r>
      <w:r w:rsidRPr="00ED6CE1">
        <w:rPr>
          <w:i/>
          <w:sz w:val="23"/>
          <w:szCs w:val="23"/>
        </w:rPr>
        <w:t xml:space="preserve"> </w:t>
      </w: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i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ED6CE1">
        <w:rPr>
          <w:i/>
          <w:sz w:val="23"/>
          <w:szCs w:val="23"/>
        </w:rPr>
        <w:instrText xml:space="preserve"> FORMCHECKBOX </w:instrText>
      </w:r>
      <w:r w:rsidRPr="00ED6CE1">
        <w:rPr>
          <w:i/>
          <w:sz w:val="23"/>
          <w:szCs w:val="23"/>
        </w:rPr>
      </w:r>
      <w:r w:rsidRPr="00ED6CE1">
        <w:rPr>
          <w:i/>
          <w:sz w:val="23"/>
          <w:szCs w:val="23"/>
        </w:rPr>
        <w:fldChar w:fldCharType="end"/>
      </w:r>
      <w:bookmarkEnd w:id="5"/>
      <w:r w:rsidRPr="00ED6CE1">
        <w:rPr>
          <w:i/>
          <w:sz w:val="23"/>
          <w:szCs w:val="23"/>
        </w:rPr>
        <w:t xml:space="preserve">  </w:t>
      </w:r>
      <w:r w:rsidR="00E15FB2" w:rsidRPr="00ED6CE1">
        <w:rPr>
          <w:i/>
          <w:sz w:val="23"/>
          <w:szCs w:val="23"/>
        </w:rPr>
        <w:t>Engineering</w:t>
      </w:r>
      <w:r w:rsidR="00D00BEA">
        <w:rPr>
          <w:i/>
          <w:sz w:val="23"/>
          <w:szCs w:val="23"/>
        </w:rPr>
        <w:t xml:space="preserve"> </w:t>
      </w:r>
      <w:r w:rsidRPr="00ED6CE1">
        <w:rPr>
          <w:i/>
          <w:sz w:val="23"/>
          <w:szCs w:val="23"/>
        </w:rPr>
        <w:t>reports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  <w:r w:rsidRPr="00ED6CE1">
        <w:rPr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ED6CE1">
        <w:rPr>
          <w:sz w:val="23"/>
          <w:szCs w:val="23"/>
        </w:rPr>
        <w:instrText xml:space="preserve"> FORMCHECKBOX </w:instrText>
      </w:r>
      <w:r w:rsidRPr="00ED6CE1">
        <w:rPr>
          <w:sz w:val="23"/>
          <w:szCs w:val="23"/>
        </w:rPr>
      </w:r>
      <w:r w:rsidRPr="00ED6CE1">
        <w:rPr>
          <w:sz w:val="23"/>
          <w:szCs w:val="23"/>
        </w:rPr>
        <w:fldChar w:fldCharType="end"/>
      </w:r>
      <w:bookmarkEnd w:id="6"/>
      <w:r w:rsidRPr="00ED6CE1">
        <w:rPr>
          <w:sz w:val="23"/>
          <w:szCs w:val="23"/>
        </w:rPr>
        <w:t xml:space="preserve">  Fire Retardant used </w:t>
      </w:r>
      <w:r w:rsidRPr="00ED6CE1">
        <w:rPr>
          <w:i/>
          <w:sz w:val="23"/>
          <w:szCs w:val="23"/>
        </w:rPr>
        <w:t>eg brand and specification</w:t>
      </w: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ED6CE1">
        <w:rPr>
          <w:sz w:val="23"/>
          <w:szCs w:val="23"/>
        </w:rPr>
        <w:instrText xml:space="preserve"> FORMCHECKBOX </w:instrText>
      </w:r>
      <w:r w:rsidRPr="00ED6CE1">
        <w:rPr>
          <w:sz w:val="23"/>
          <w:szCs w:val="23"/>
        </w:rPr>
      </w:r>
      <w:r w:rsidRPr="00ED6CE1">
        <w:rPr>
          <w:sz w:val="23"/>
          <w:szCs w:val="23"/>
        </w:rPr>
        <w:fldChar w:fldCharType="end"/>
      </w:r>
      <w:bookmarkEnd w:id="7"/>
      <w:r w:rsidRPr="00ED6CE1">
        <w:rPr>
          <w:sz w:val="23"/>
          <w:szCs w:val="23"/>
        </w:rPr>
        <w:t xml:space="preserve">  Operation Manuals </w:t>
      </w:r>
      <w:r w:rsidRPr="00ED6CE1">
        <w:rPr>
          <w:i/>
          <w:sz w:val="23"/>
          <w:szCs w:val="23"/>
        </w:rPr>
        <w:t>e.g. documented procedures</w:t>
      </w: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ED6CE1">
        <w:rPr>
          <w:sz w:val="23"/>
          <w:szCs w:val="23"/>
        </w:rPr>
        <w:instrText xml:space="preserve"> FORMCHECKBOX </w:instrText>
      </w:r>
      <w:r w:rsidRPr="00ED6CE1">
        <w:rPr>
          <w:sz w:val="23"/>
          <w:szCs w:val="23"/>
        </w:rPr>
      </w:r>
      <w:r w:rsidRPr="00ED6CE1">
        <w:rPr>
          <w:sz w:val="23"/>
          <w:szCs w:val="23"/>
        </w:rPr>
        <w:fldChar w:fldCharType="end"/>
      </w:r>
      <w:bookmarkEnd w:id="8"/>
      <w:r w:rsidRPr="00ED6CE1">
        <w:rPr>
          <w:sz w:val="23"/>
          <w:szCs w:val="23"/>
        </w:rPr>
        <w:t xml:space="preserve">  Identify Construction Materials </w:t>
      </w:r>
      <w:r w:rsidRPr="00ED6CE1">
        <w:rPr>
          <w:i/>
          <w:sz w:val="23"/>
          <w:szCs w:val="23"/>
        </w:rPr>
        <w:t>eg MDF, fibreglass, polyurethane etc</w:t>
      </w:r>
    </w:p>
    <w:p w:rsidR="005E0EF0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ED6CE1">
        <w:rPr>
          <w:sz w:val="23"/>
          <w:szCs w:val="23"/>
        </w:rPr>
        <w:instrText xml:space="preserve"> FORMCHECKBOX </w:instrText>
      </w:r>
      <w:r w:rsidRPr="00ED6CE1">
        <w:rPr>
          <w:sz w:val="23"/>
          <w:szCs w:val="23"/>
        </w:rPr>
      </w:r>
      <w:r w:rsidRPr="00ED6CE1">
        <w:rPr>
          <w:sz w:val="23"/>
          <w:szCs w:val="23"/>
        </w:rPr>
        <w:fldChar w:fldCharType="end"/>
      </w:r>
      <w:bookmarkEnd w:id="9"/>
      <w:r w:rsidRPr="00ED6CE1">
        <w:rPr>
          <w:sz w:val="23"/>
          <w:szCs w:val="23"/>
        </w:rPr>
        <w:t xml:space="preserve">  Identify Onsite Construction Techniques </w:t>
      </w:r>
      <w:r w:rsidR="00ED6CE1">
        <w:rPr>
          <w:i/>
          <w:sz w:val="23"/>
          <w:szCs w:val="23"/>
        </w:rPr>
        <w:t>eg welding</w:t>
      </w:r>
    </w:p>
    <w:p w:rsidR="00ED6CE1" w:rsidRPr="00ED6CE1" w:rsidRDefault="00ED6CE1">
      <w:pPr>
        <w:pStyle w:val="Default"/>
        <w:ind w:left="-90"/>
        <w:rPr>
          <w:i/>
          <w:sz w:val="23"/>
          <w:szCs w:val="23"/>
        </w:rPr>
      </w:pPr>
    </w:p>
    <w:p w:rsidR="00000D4D" w:rsidRDefault="00000D4D">
      <w:pPr>
        <w:pStyle w:val="Default"/>
        <w:jc w:val="center"/>
        <w:rPr>
          <w:sz w:val="31"/>
          <w:szCs w:val="31"/>
        </w:rPr>
      </w:pPr>
    </w:p>
    <w:p w:rsidR="005E0EF0" w:rsidRPr="00ED6CE1" w:rsidRDefault="005E0EF0">
      <w:pPr>
        <w:pStyle w:val="Default"/>
        <w:jc w:val="center"/>
        <w:rPr>
          <w:sz w:val="31"/>
          <w:szCs w:val="31"/>
        </w:rPr>
      </w:pPr>
      <w:r w:rsidRPr="00ED6CE1">
        <w:rPr>
          <w:sz w:val="31"/>
          <w:szCs w:val="31"/>
        </w:rPr>
        <w:t>Appendix 2</w:t>
      </w:r>
    </w:p>
    <w:p w:rsidR="005E0EF0" w:rsidRPr="00ED6CE1" w:rsidRDefault="005E0EF0">
      <w:pPr>
        <w:pStyle w:val="Default"/>
        <w:jc w:val="center"/>
        <w:rPr>
          <w:sz w:val="31"/>
          <w:szCs w:val="31"/>
        </w:rPr>
      </w:pPr>
      <w:r w:rsidRPr="00ED6CE1">
        <w:rPr>
          <w:sz w:val="31"/>
          <w:szCs w:val="31"/>
        </w:rPr>
        <w:t>Detailed Set Information</w:t>
      </w:r>
    </w:p>
    <w:p w:rsidR="005E0EF0" w:rsidRPr="00ED6CE1" w:rsidRDefault="005E0EF0">
      <w:pPr>
        <w:pStyle w:val="Default"/>
        <w:ind w:left="720" w:firstLine="720"/>
        <w:rPr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i/>
          <w:sz w:val="23"/>
          <w:szCs w:val="23"/>
        </w:rPr>
        <w:t>Please list detail where applicable:</w:t>
      </w: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 xml:space="preserve">List of Supplementary Documentation </w:t>
      </w:r>
      <w:r w:rsidRPr="00ED6CE1">
        <w:rPr>
          <w:i/>
          <w:sz w:val="23"/>
          <w:szCs w:val="23"/>
        </w:rPr>
        <w:t>eg plans, working drawings, schedules, material data safety sheets, engineering reports.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 xml:space="preserve">Identify Construction Materials </w:t>
      </w:r>
      <w:r w:rsidRPr="00ED6CE1">
        <w:rPr>
          <w:i/>
          <w:sz w:val="23"/>
          <w:szCs w:val="23"/>
        </w:rPr>
        <w:t>eg MDF, fibreglass, polyurethane etc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sz w:val="23"/>
          <w:szCs w:val="23"/>
        </w:rPr>
        <w:t xml:space="preserve">Identify Onsite Construction Techniques </w:t>
      </w:r>
      <w:r w:rsidRPr="00ED6CE1">
        <w:rPr>
          <w:i/>
          <w:sz w:val="23"/>
          <w:szCs w:val="23"/>
        </w:rPr>
        <w:t>eg welding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 xml:space="preserve">Manual Handling Issues </w:t>
      </w:r>
      <w:r w:rsidRPr="00ED6CE1">
        <w:rPr>
          <w:i/>
          <w:sz w:val="23"/>
          <w:szCs w:val="23"/>
        </w:rPr>
        <w:t>eg size, weight, crew required etc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sz w:val="23"/>
          <w:szCs w:val="23"/>
        </w:rPr>
        <w:t xml:space="preserve">Fire Retardant used </w:t>
      </w:r>
      <w:r w:rsidRPr="00ED6CE1">
        <w:rPr>
          <w:i/>
          <w:sz w:val="23"/>
          <w:szCs w:val="23"/>
        </w:rPr>
        <w:t>eg brand and specification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 xml:space="preserve">Painting and Finishes </w:t>
      </w:r>
      <w:r w:rsidRPr="00ED6CE1">
        <w:rPr>
          <w:i/>
          <w:sz w:val="23"/>
          <w:szCs w:val="23"/>
        </w:rPr>
        <w:t>eg fumes, gold leaf</w:t>
      </w:r>
      <w:r w:rsidRPr="00ED6CE1">
        <w:rPr>
          <w:sz w:val="23"/>
          <w:szCs w:val="23"/>
        </w:rPr>
        <w:t xml:space="preserve"> 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i/>
          <w:sz w:val="23"/>
          <w:szCs w:val="23"/>
        </w:rPr>
      </w:pPr>
      <w:r w:rsidRPr="00ED6CE1">
        <w:rPr>
          <w:sz w:val="23"/>
          <w:szCs w:val="23"/>
        </w:rPr>
        <w:t xml:space="preserve">Operation </w:t>
      </w:r>
      <w:r w:rsidRPr="00ED6CE1">
        <w:rPr>
          <w:i/>
          <w:sz w:val="23"/>
          <w:szCs w:val="23"/>
        </w:rPr>
        <w:t>eg documented procedures, maintenance regime etc</w:t>
      </w:r>
    </w:p>
    <w:p w:rsidR="005E0EF0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387A2B" w:rsidRPr="00ED6CE1" w:rsidRDefault="00387A2B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>Assessment completed by; (Print)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>Signature/ Date;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>Revised:  Signature/ date:</w:t>
      </w:r>
    </w:p>
    <w:p w:rsidR="005E0EF0" w:rsidRPr="00ED6CE1" w:rsidRDefault="005E0EF0">
      <w:pPr>
        <w:pStyle w:val="Default"/>
        <w:ind w:left="-90"/>
        <w:rPr>
          <w:b/>
          <w:sz w:val="23"/>
          <w:szCs w:val="23"/>
        </w:rPr>
      </w:pPr>
      <w:r w:rsidRPr="00ED6CE1">
        <w:rPr>
          <w:sz w:val="23"/>
          <w:szCs w:val="23"/>
        </w:rPr>
        <w:t>(Please mark amendments with an asterisk *)</w:t>
      </w: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color w:val="0000FF"/>
          <w:sz w:val="23"/>
          <w:szCs w:val="23"/>
        </w:rPr>
      </w:pP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>DISTRIBUTION;</w:t>
      </w:r>
    </w:p>
    <w:p w:rsidR="005E0EF0" w:rsidRPr="00ED6CE1" w:rsidRDefault="00DA727C">
      <w:pPr>
        <w:pStyle w:val="Default"/>
        <w:ind w:left="-90"/>
        <w:rPr>
          <w:sz w:val="23"/>
          <w:szCs w:val="23"/>
        </w:rPr>
      </w:pPr>
      <w:r>
        <w:rPr>
          <w:sz w:val="23"/>
          <w:szCs w:val="23"/>
        </w:rPr>
        <w:t xml:space="preserve">Technical </w:t>
      </w:r>
      <w:r w:rsidR="00F24821">
        <w:rPr>
          <w:sz w:val="23"/>
          <w:szCs w:val="23"/>
        </w:rPr>
        <w:t>Manager</w:t>
      </w:r>
    </w:p>
    <w:p w:rsidR="005E0EF0" w:rsidRPr="00ED6CE1" w:rsidRDefault="00F24821" w:rsidP="00DA727C">
      <w:pPr>
        <w:pStyle w:val="Default"/>
        <w:ind w:left="-90"/>
        <w:rPr>
          <w:sz w:val="23"/>
          <w:szCs w:val="23"/>
        </w:rPr>
      </w:pPr>
      <w:r>
        <w:rPr>
          <w:sz w:val="23"/>
          <w:szCs w:val="23"/>
        </w:rPr>
        <w:t>General Manager</w:t>
      </w: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>OH&amp;S Committee Chairperson</w:t>
      </w:r>
    </w:p>
    <w:p w:rsidR="005E0EF0" w:rsidRPr="00ED6CE1" w:rsidRDefault="005E0EF0">
      <w:pPr>
        <w:pStyle w:val="Default"/>
        <w:ind w:left="-90"/>
        <w:rPr>
          <w:sz w:val="23"/>
          <w:szCs w:val="23"/>
        </w:rPr>
      </w:pPr>
      <w:r w:rsidRPr="00ED6CE1">
        <w:rPr>
          <w:sz w:val="23"/>
          <w:szCs w:val="23"/>
        </w:rPr>
        <w:t>Any person named in body of document</w:t>
      </w:r>
    </w:p>
    <w:sectPr w:rsidR="005E0EF0" w:rsidRPr="00ED6CE1" w:rsidSect="00A5610D">
      <w:headerReference w:type="default" r:id="rId14"/>
      <w:footerReference w:type="default" r:id="rId15"/>
      <w:pgSz w:w="11906" w:h="16838" w:code="9"/>
      <w:pgMar w:top="284" w:right="1558" w:bottom="340" w:left="1797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27" w:rsidRDefault="00BC1327">
      <w:r>
        <w:separator/>
      </w:r>
    </w:p>
  </w:endnote>
  <w:endnote w:type="continuationSeparator" w:id="0">
    <w:p w:rsidR="00BC1327" w:rsidRDefault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DAC" w:rsidRDefault="00486DAC" w:rsidP="00A5610D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97CD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97CD8">
      <w:rPr>
        <w:b/>
        <w:bCs/>
        <w:noProof/>
      </w:rPr>
      <w:t>5</w:t>
    </w:r>
    <w:r>
      <w:rPr>
        <w:b/>
        <w:bCs/>
      </w:rPr>
      <w:fldChar w:fldCharType="end"/>
    </w:r>
  </w:p>
  <w:p w:rsidR="00486DAC" w:rsidRDefault="00A5610D">
    <w:pPr>
      <w:pStyle w:val="Footer"/>
    </w:pPr>
    <w:r>
      <w:t>Form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27" w:rsidRDefault="00BC1327">
      <w:r>
        <w:separator/>
      </w:r>
    </w:p>
  </w:footnote>
  <w:footnote w:type="continuationSeparator" w:id="0">
    <w:p w:rsidR="00BC1327" w:rsidRDefault="00BC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E1" w:rsidRPr="00ED6CE1" w:rsidRDefault="00ED6CE1">
    <w:pPr>
      <w:pStyle w:val="Header"/>
      <w:jc w:val="right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25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BD7B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3D42C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AA7FA7"/>
    <w:multiLevelType w:val="hybridMultilevel"/>
    <w:tmpl w:val="60EE1154"/>
    <w:lvl w:ilvl="0" w:tplc="458EA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3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0635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2B701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FD337E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9173B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E1"/>
    <w:rsid w:val="00000D4D"/>
    <w:rsid w:val="000317E5"/>
    <w:rsid w:val="000955A1"/>
    <w:rsid w:val="00134DD3"/>
    <w:rsid w:val="001671BB"/>
    <w:rsid w:val="001E4D91"/>
    <w:rsid w:val="002B59A9"/>
    <w:rsid w:val="002F45F2"/>
    <w:rsid w:val="00360B02"/>
    <w:rsid w:val="00387A2B"/>
    <w:rsid w:val="00486DAC"/>
    <w:rsid w:val="005E0EF0"/>
    <w:rsid w:val="00697CD8"/>
    <w:rsid w:val="00804E09"/>
    <w:rsid w:val="008901B2"/>
    <w:rsid w:val="008D1226"/>
    <w:rsid w:val="009B61DD"/>
    <w:rsid w:val="00A31202"/>
    <w:rsid w:val="00A32FB1"/>
    <w:rsid w:val="00A5610D"/>
    <w:rsid w:val="00AA5BAD"/>
    <w:rsid w:val="00B0590D"/>
    <w:rsid w:val="00B50299"/>
    <w:rsid w:val="00BC1327"/>
    <w:rsid w:val="00D00BEA"/>
    <w:rsid w:val="00DA6658"/>
    <w:rsid w:val="00DA727C"/>
    <w:rsid w:val="00E15FB2"/>
    <w:rsid w:val="00ED6CE1"/>
    <w:rsid w:val="00F24821"/>
    <w:rsid w:val="00F37244"/>
    <w:rsid w:val="00F6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F45F2"/>
    <w:pPr>
      <w:keepNext/>
      <w:ind w:left="2160" w:firstLine="720"/>
      <w:outlineLvl w:val="6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aliases w:val="3"/>
    <w:basedOn w:val="Normal"/>
  </w:style>
  <w:style w:type="paragraph" w:customStyle="1" w:styleId="Default">
    <w:name w:val="Default"/>
    <w:aliases w:val="Paragraph,Fon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55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4D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6DAC"/>
    <w:rPr>
      <w:rFonts w:ascii="Arial" w:hAnsi="Arial" w:cs="Arial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2F45F2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F45F2"/>
    <w:pPr>
      <w:keepNext/>
      <w:ind w:left="2160" w:firstLine="720"/>
      <w:outlineLvl w:val="6"/>
    </w:pPr>
    <w:rPr>
      <w:rFonts w:ascii="Times New Roman" w:hAnsi="Times New Roman" w:cs="Times New Roman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eading">
    <w:name w:val="Heading"/>
    <w:aliases w:val="3"/>
    <w:basedOn w:val="Normal"/>
  </w:style>
  <w:style w:type="paragraph" w:customStyle="1" w:styleId="Default">
    <w:name w:val="Default"/>
    <w:aliases w:val="Paragraph,Font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55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E4D9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86DAC"/>
    <w:rPr>
      <w:rFonts w:ascii="Arial" w:hAnsi="Arial" w:cs="Arial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2F45F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st.tas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afeworkaustralia.gov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eneralmanager@theatrenorth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eputyheadtech@theatrenorth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chmanager@theatrenorth.com.a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Sydney Opera House Trust</Company>
  <LinksUpToDate>false</LinksUpToDate>
  <CharactersWithSpaces>5614</CharactersWithSpaces>
  <SharedDoc>false</SharedDoc>
  <HLinks>
    <vt:vector size="30" baseType="variant"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>http://www.wst.tas.gov.au/</vt:lpwstr>
      </vt:variant>
      <vt:variant>
        <vt:lpwstr/>
      </vt:variant>
      <vt:variant>
        <vt:i4>589891</vt:i4>
      </vt:variant>
      <vt:variant>
        <vt:i4>9</vt:i4>
      </vt:variant>
      <vt:variant>
        <vt:i4>0</vt:i4>
      </vt:variant>
      <vt:variant>
        <vt:i4>5</vt:i4>
      </vt:variant>
      <vt:variant>
        <vt:lpwstr>http://www.safeworkaustralia.gov.au/</vt:lpwstr>
      </vt:variant>
      <vt:variant>
        <vt:lpwstr/>
      </vt:variant>
      <vt:variant>
        <vt:i4>3145801</vt:i4>
      </vt:variant>
      <vt:variant>
        <vt:i4>6</vt:i4>
      </vt:variant>
      <vt:variant>
        <vt:i4>0</vt:i4>
      </vt:variant>
      <vt:variant>
        <vt:i4>5</vt:i4>
      </vt:variant>
      <vt:variant>
        <vt:lpwstr>mailto:generalmanager@theatrenorth.com.au</vt:lpwstr>
      </vt:variant>
      <vt:variant>
        <vt:lpwstr/>
      </vt:variant>
      <vt:variant>
        <vt:i4>3932251</vt:i4>
      </vt:variant>
      <vt:variant>
        <vt:i4>3</vt:i4>
      </vt:variant>
      <vt:variant>
        <vt:i4>0</vt:i4>
      </vt:variant>
      <vt:variant>
        <vt:i4>5</vt:i4>
      </vt:variant>
      <vt:variant>
        <vt:lpwstr>mailto:deputyheadtech@theatrenorth.com.au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mailto:techmanager@theatrenorth.com.au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general user</dc:creator>
  <cp:keywords/>
  <cp:lastModifiedBy>Malcolm Butters</cp:lastModifiedBy>
  <cp:revision>2</cp:revision>
  <cp:lastPrinted>2013-05-08T05:11:00Z</cp:lastPrinted>
  <dcterms:created xsi:type="dcterms:W3CDTF">2013-05-10T07:08:00Z</dcterms:created>
  <dcterms:modified xsi:type="dcterms:W3CDTF">2013-05-10T07:08:00Z</dcterms:modified>
</cp:coreProperties>
</file>